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30F5F" w14:textId="77777777" w:rsidR="009D5F5C" w:rsidRPr="009D5F5C" w:rsidRDefault="009D5F5C" w:rsidP="00AE5E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A16FCE" w14:textId="24322784" w:rsidR="009D5F5C" w:rsidRPr="00AC42C1" w:rsidRDefault="009D5F5C" w:rsidP="00AE5E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42C1">
        <w:rPr>
          <w:rFonts w:ascii="Times New Roman" w:hAnsi="Times New Roman" w:cs="Times New Roman"/>
          <w:sz w:val="24"/>
          <w:szCs w:val="24"/>
        </w:rPr>
        <w:t>EELNÕU</w:t>
      </w:r>
    </w:p>
    <w:p w14:paraId="1D4ADF78" w14:textId="5DFD7663" w:rsidR="009D5F5C" w:rsidRPr="00AC42C1" w:rsidRDefault="00FF55DE" w:rsidP="00AE5E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A6C5B">
        <w:rPr>
          <w:rFonts w:ascii="Times New Roman" w:hAnsi="Times New Roman" w:cs="Times New Roman"/>
          <w:sz w:val="24"/>
          <w:szCs w:val="24"/>
        </w:rPr>
        <w:t>7</w:t>
      </w:r>
      <w:r w:rsidR="009D5F5C" w:rsidRPr="00AC42C1">
        <w:rPr>
          <w:rFonts w:ascii="Times New Roman" w:hAnsi="Times New Roman" w:cs="Times New Roman"/>
          <w:sz w:val="24"/>
          <w:szCs w:val="24"/>
        </w:rPr>
        <w:t>.</w:t>
      </w:r>
      <w:r w:rsidR="009C68AA">
        <w:rPr>
          <w:rFonts w:ascii="Times New Roman" w:hAnsi="Times New Roman" w:cs="Times New Roman"/>
          <w:sz w:val="24"/>
          <w:szCs w:val="24"/>
        </w:rPr>
        <w:t>0</w:t>
      </w:r>
      <w:r w:rsidR="00214067">
        <w:rPr>
          <w:rFonts w:ascii="Times New Roman" w:hAnsi="Times New Roman" w:cs="Times New Roman"/>
          <w:sz w:val="24"/>
          <w:szCs w:val="24"/>
        </w:rPr>
        <w:t>5</w:t>
      </w:r>
      <w:r w:rsidR="009D5F5C" w:rsidRPr="00AC42C1">
        <w:rPr>
          <w:rFonts w:ascii="Times New Roman" w:hAnsi="Times New Roman" w:cs="Times New Roman"/>
          <w:sz w:val="24"/>
          <w:szCs w:val="24"/>
        </w:rPr>
        <w:t>.202</w:t>
      </w:r>
      <w:r w:rsidR="009C68AA">
        <w:rPr>
          <w:rFonts w:ascii="Times New Roman" w:hAnsi="Times New Roman" w:cs="Times New Roman"/>
          <w:sz w:val="24"/>
          <w:szCs w:val="24"/>
        </w:rPr>
        <w:t>4</w:t>
      </w:r>
    </w:p>
    <w:p w14:paraId="7840B614" w14:textId="77777777" w:rsidR="009D5F5C" w:rsidRPr="00AC42C1" w:rsidRDefault="009D5F5C" w:rsidP="00C94B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2A6537" w14:textId="4899B180" w:rsidR="009D5F5C" w:rsidRPr="00AC42C1" w:rsidRDefault="009D5F5C" w:rsidP="00AE5E5F">
      <w:pPr>
        <w:rPr>
          <w:rFonts w:ascii="Times New Roman" w:hAnsi="Times New Roman" w:cs="Times New Roman"/>
          <w:sz w:val="24"/>
          <w:szCs w:val="24"/>
        </w:rPr>
      </w:pPr>
      <w:r w:rsidRPr="00AC42C1">
        <w:rPr>
          <w:rFonts w:ascii="Times New Roman" w:hAnsi="Times New Roman" w:cs="Times New Roman"/>
          <w:sz w:val="24"/>
          <w:szCs w:val="24"/>
        </w:rPr>
        <w:t>MÄÄRUS</w:t>
      </w:r>
    </w:p>
    <w:p w14:paraId="3CB62E41" w14:textId="77777777" w:rsidR="009D5F5C" w:rsidRPr="00AC42C1" w:rsidRDefault="009D5F5C" w:rsidP="00C94B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79C659" w14:textId="643E9039" w:rsidR="009D5F5C" w:rsidRDefault="004366C8" w:rsidP="00AE5E5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8536754"/>
      <w:r>
        <w:rPr>
          <w:rFonts w:ascii="Times New Roman" w:hAnsi="Times New Roman" w:cs="Times New Roman"/>
          <w:b/>
          <w:bCs/>
          <w:sz w:val="24"/>
          <w:szCs w:val="24"/>
        </w:rPr>
        <w:t>Majandus</w:t>
      </w:r>
      <w:r w:rsidR="009D5F5C" w:rsidRPr="00692668">
        <w:rPr>
          <w:rFonts w:ascii="Times New Roman" w:hAnsi="Times New Roman" w:cs="Times New Roman"/>
          <w:b/>
          <w:bCs/>
          <w:sz w:val="24"/>
          <w:szCs w:val="24"/>
        </w:rPr>
        <w:t xml:space="preserve">- ja infotehnoloogiaministri </w:t>
      </w:r>
      <w:r w:rsidR="0082590B" w:rsidRPr="0082590B">
        <w:rPr>
          <w:rFonts w:ascii="Times New Roman" w:hAnsi="Times New Roman" w:cs="Times New Roman"/>
          <w:b/>
          <w:bCs/>
          <w:sz w:val="24"/>
          <w:szCs w:val="24"/>
        </w:rPr>
        <w:t>31.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jaanuari </w:t>
      </w:r>
      <w:r w:rsidR="0082590B" w:rsidRPr="0082590B">
        <w:rPr>
          <w:rFonts w:ascii="Times New Roman" w:hAnsi="Times New Roman" w:cs="Times New Roman"/>
          <w:b/>
          <w:bCs/>
          <w:sz w:val="24"/>
          <w:szCs w:val="24"/>
        </w:rPr>
        <w:t>2024</w:t>
      </w:r>
      <w:r>
        <w:rPr>
          <w:rFonts w:ascii="Times New Roman" w:hAnsi="Times New Roman" w:cs="Times New Roman"/>
          <w:b/>
          <w:bCs/>
          <w:sz w:val="24"/>
          <w:szCs w:val="24"/>
        </w:rPr>
        <w:t>. a</w:t>
      </w:r>
      <w:r w:rsidR="0082590B">
        <w:rPr>
          <w:rFonts w:ascii="Times New Roman" w:hAnsi="Times New Roman" w:cs="Times New Roman"/>
          <w:b/>
          <w:bCs/>
          <w:sz w:val="24"/>
          <w:szCs w:val="24"/>
        </w:rPr>
        <w:t xml:space="preserve"> määruse</w:t>
      </w:r>
      <w:r w:rsidR="0082590B" w:rsidRPr="0082590B">
        <w:rPr>
          <w:rFonts w:ascii="Times New Roman" w:hAnsi="Times New Roman" w:cs="Times New Roman"/>
          <w:b/>
          <w:bCs/>
          <w:sz w:val="24"/>
          <w:szCs w:val="24"/>
        </w:rPr>
        <w:t xml:space="preserve"> nr 6</w:t>
      </w:r>
      <w:r w:rsidR="0082590B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82590B" w:rsidRPr="0082590B">
        <w:rPr>
          <w:rFonts w:ascii="Times New Roman" w:hAnsi="Times New Roman" w:cs="Times New Roman"/>
          <w:b/>
          <w:bCs/>
          <w:sz w:val="24"/>
          <w:szCs w:val="24"/>
        </w:rPr>
        <w:t>Perioodi 2021</w:t>
      </w:r>
      <w:r w:rsidR="0082590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2590B" w:rsidRPr="0082590B">
        <w:rPr>
          <w:rFonts w:ascii="Times New Roman" w:hAnsi="Times New Roman" w:cs="Times New Roman"/>
          <w:b/>
          <w:bCs/>
          <w:sz w:val="24"/>
          <w:szCs w:val="24"/>
        </w:rPr>
        <w:t>2027 starditoetuse</w:t>
      </w:r>
      <w:r w:rsidR="008259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590B" w:rsidRPr="0082590B">
        <w:rPr>
          <w:rFonts w:ascii="Times New Roman" w:hAnsi="Times New Roman" w:cs="Times New Roman"/>
          <w:b/>
          <w:bCs/>
          <w:sz w:val="24"/>
          <w:szCs w:val="24"/>
        </w:rPr>
        <w:t>andmise ja</w:t>
      </w:r>
      <w:r w:rsidR="008259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590B" w:rsidRPr="0082590B">
        <w:rPr>
          <w:rFonts w:ascii="Times New Roman" w:hAnsi="Times New Roman" w:cs="Times New Roman"/>
          <w:b/>
          <w:bCs/>
          <w:sz w:val="24"/>
          <w:szCs w:val="24"/>
        </w:rPr>
        <w:t>kasutamise tingimused ja kord</w:t>
      </w:r>
      <w:r w:rsidR="0082590B"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 w:rsidR="009D5F5C" w:rsidRPr="00692668">
        <w:rPr>
          <w:rFonts w:ascii="Times New Roman" w:hAnsi="Times New Roman" w:cs="Times New Roman"/>
          <w:b/>
          <w:bCs/>
          <w:sz w:val="24"/>
          <w:szCs w:val="24"/>
        </w:rPr>
        <w:t>muutmine</w:t>
      </w:r>
    </w:p>
    <w:bookmarkEnd w:id="0"/>
    <w:p w14:paraId="74958A8C" w14:textId="4732CBFD" w:rsidR="00C94B63" w:rsidRPr="00692668" w:rsidRDefault="00C94B63" w:rsidP="00C94B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9BE0D5" w14:textId="68453AED" w:rsidR="00692668" w:rsidRPr="00010433" w:rsidRDefault="00692668" w:rsidP="00010433">
      <w:pPr>
        <w:pStyle w:val="Vahedeta"/>
        <w:rPr>
          <w:rFonts w:ascii="Times New Roman" w:hAnsi="Times New Roman" w:cs="Times New Roman"/>
          <w:sz w:val="24"/>
          <w:szCs w:val="24"/>
          <w:highlight w:val="yellow"/>
        </w:rPr>
      </w:pPr>
      <w:bookmarkStart w:id="1" w:name="_Hlk148536808"/>
      <w:r w:rsidRPr="00010433">
        <w:rPr>
          <w:rFonts w:ascii="Times New Roman" w:hAnsi="Times New Roman" w:cs="Times New Roman"/>
          <w:sz w:val="24"/>
          <w:szCs w:val="24"/>
        </w:rPr>
        <w:t>Määrus kehtestatakse perioodi 2021−2027 Euroopa Liidu ühtekuuluvus- ja siseturvalisuspoliitika fondide rakendamise seaduse § 10 lõike 2 alusel.</w:t>
      </w:r>
    </w:p>
    <w:bookmarkEnd w:id="1"/>
    <w:p w14:paraId="703FDEEB" w14:textId="77777777" w:rsidR="00311AFB" w:rsidRPr="00010433" w:rsidRDefault="00311AFB" w:rsidP="00010433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630FC" w14:textId="1D74A8C0" w:rsidR="00E15437" w:rsidRPr="00010433" w:rsidRDefault="00ED5081" w:rsidP="00010433">
      <w:pPr>
        <w:pStyle w:val="Vahedeta"/>
        <w:rPr>
          <w:rFonts w:ascii="Times New Roman" w:hAnsi="Times New Roman" w:cs="Times New Roman"/>
          <w:sz w:val="24"/>
          <w:szCs w:val="24"/>
        </w:rPr>
      </w:pPr>
      <w:bookmarkStart w:id="2" w:name="_Hlk148537999"/>
      <w:r w:rsidRPr="00010433">
        <w:rPr>
          <w:rFonts w:ascii="Times New Roman" w:hAnsi="Times New Roman" w:cs="Times New Roman"/>
          <w:sz w:val="24"/>
          <w:szCs w:val="24"/>
        </w:rPr>
        <w:t>Majandus</w:t>
      </w:r>
      <w:r w:rsidR="0082590B" w:rsidRPr="00010433">
        <w:rPr>
          <w:rFonts w:ascii="Times New Roman" w:hAnsi="Times New Roman" w:cs="Times New Roman"/>
          <w:sz w:val="24"/>
          <w:szCs w:val="24"/>
        </w:rPr>
        <w:t>- ja infotehnoloogiaministri 31.</w:t>
      </w:r>
      <w:r w:rsidR="00BE797F" w:rsidRPr="00010433">
        <w:rPr>
          <w:rFonts w:ascii="Times New Roman" w:hAnsi="Times New Roman" w:cs="Times New Roman"/>
          <w:sz w:val="24"/>
          <w:szCs w:val="24"/>
        </w:rPr>
        <w:t xml:space="preserve"> jaanuari</w:t>
      </w:r>
      <w:r w:rsidR="001F2985" w:rsidRPr="00010433">
        <w:rPr>
          <w:rFonts w:ascii="Times New Roman" w:hAnsi="Times New Roman" w:cs="Times New Roman"/>
          <w:sz w:val="24"/>
          <w:szCs w:val="24"/>
        </w:rPr>
        <w:t xml:space="preserve"> </w:t>
      </w:r>
      <w:r w:rsidR="0082590B" w:rsidRPr="00010433">
        <w:rPr>
          <w:rFonts w:ascii="Times New Roman" w:hAnsi="Times New Roman" w:cs="Times New Roman"/>
          <w:sz w:val="24"/>
          <w:szCs w:val="24"/>
        </w:rPr>
        <w:t>2024</w:t>
      </w:r>
      <w:r w:rsidR="00BE797F" w:rsidRPr="00010433">
        <w:rPr>
          <w:rFonts w:ascii="Times New Roman" w:hAnsi="Times New Roman" w:cs="Times New Roman"/>
          <w:sz w:val="24"/>
          <w:szCs w:val="24"/>
        </w:rPr>
        <w:t>. a</w:t>
      </w:r>
      <w:r w:rsidR="0082590B" w:rsidRPr="00010433">
        <w:rPr>
          <w:rFonts w:ascii="Times New Roman" w:hAnsi="Times New Roman" w:cs="Times New Roman"/>
          <w:sz w:val="24"/>
          <w:szCs w:val="24"/>
        </w:rPr>
        <w:t xml:space="preserve"> määruse</w:t>
      </w:r>
      <w:r w:rsidR="00BE797F" w:rsidRPr="00010433">
        <w:rPr>
          <w:rFonts w:ascii="Times New Roman" w:hAnsi="Times New Roman" w:cs="Times New Roman"/>
          <w:sz w:val="24"/>
          <w:szCs w:val="24"/>
        </w:rPr>
        <w:t>s</w:t>
      </w:r>
      <w:r w:rsidR="0082590B" w:rsidRPr="00010433">
        <w:rPr>
          <w:rFonts w:ascii="Times New Roman" w:hAnsi="Times New Roman" w:cs="Times New Roman"/>
          <w:sz w:val="24"/>
          <w:szCs w:val="24"/>
        </w:rPr>
        <w:t xml:space="preserve"> nr 6 „Perioodi 2021</w:t>
      </w:r>
      <w:r w:rsidR="00BE797F" w:rsidRPr="00010433">
        <w:rPr>
          <w:rFonts w:ascii="Times New Roman" w:hAnsi="Times New Roman" w:cs="Times New Roman"/>
          <w:sz w:val="24"/>
          <w:szCs w:val="24"/>
        </w:rPr>
        <w:t>–</w:t>
      </w:r>
      <w:r w:rsidR="0082590B" w:rsidRPr="00010433">
        <w:rPr>
          <w:rFonts w:ascii="Times New Roman" w:hAnsi="Times New Roman" w:cs="Times New Roman"/>
          <w:sz w:val="24"/>
          <w:szCs w:val="24"/>
        </w:rPr>
        <w:t xml:space="preserve">2027 starditoetuse andmise ja kasutamise tingimused ja kord“ </w:t>
      </w:r>
      <w:r w:rsidR="00E15437" w:rsidRPr="00010433">
        <w:rPr>
          <w:rFonts w:ascii="Times New Roman" w:hAnsi="Times New Roman" w:cs="Times New Roman"/>
          <w:sz w:val="24"/>
          <w:szCs w:val="24"/>
        </w:rPr>
        <w:t>tehakse järgmised muudatused:</w:t>
      </w:r>
    </w:p>
    <w:p w14:paraId="4EE81163" w14:textId="77777777" w:rsidR="00BD19F0" w:rsidRPr="00010433" w:rsidRDefault="00BD19F0" w:rsidP="0001043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17C7B63D" w14:textId="077E8F56" w:rsidR="004E395D" w:rsidRPr="00010433" w:rsidRDefault="004E395D" w:rsidP="00010433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10433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010433">
        <w:rPr>
          <w:rFonts w:ascii="Times New Roman" w:hAnsi="Times New Roman" w:cs="Times New Roman"/>
          <w:sz w:val="24"/>
          <w:szCs w:val="24"/>
        </w:rPr>
        <w:t xml:space="preserve"> paragrahv</w:t>
      </w:r>
      <w:r w:rsidR="00BE797F" w:rsidRPr="00010433">
        <w:rPr>
          <w:rFonts w:ascii="Times New Roman" w:hAnsi="Times New Roman" w:cs="Times New Roman"/>
          <w:sz w:val="24"/>
          <w:szCs w:val="24"/>
        </w:rPr>
        <w:t>i</w:t>
      </w:r>
      <w:r w:rsidRPr="00010433">
        <w:rPr>
          <w:rFonts w:ascii="Times New Roman" w:hAnsi="Times New Roman" w:cs="Times New Roman"/>
          <w:sz w:val="24"/>
          <w:szCs w:val="24"/>
        </w:rPr>
        <w:t xml:space="preserve"> 1 lõi</w:t>
      </w:r>
      <w:r w:rsidR="00A8628B" w:rsidRPr="00010433">
        <w:rPr>
          <w:rFonts w:ascii="Times New Roman" w:hAnsi="Times New Roman" w:cs="Times New Roman"/>
          <w:sz w:val="24"/>
          <w:szCs w:val="24"/>
        </w:rPr>
        <w:t>k</w:t>
      </w:r>
      <w:r w:rsidRPr="00010433">
        <w:rPr>
          <w:rFonts w:ascii="Times New Roman" w:hAnsi="Times New Roman" w:cs="Times New Roman"/>
          <w:sz w:val="24"/>
          <w:szCs w:val="24"/>
        </w:rPr>
        <w:t>e 7 punkt</w:t>
      </w:r>
      <w:r w:rsidR="00A8628B" w:rsidRPr="00010433">
        <w:rPr>
          <w:rFonts w:ascii="Times New Roman" w:hAnsi="Times New Roman" w:cs="Times New Roman"/>
          <w:sz w:val="24"/>
          <w:szCs w:val="24"/>
        </w:rPr>
        <w:t>is</w:t>
      </w:r>
      <w:r w:rsidRPr="00010433">
        <w:rPr>
          <w:rFonts w:ascii="Times New Roman" w:hAnsi="Times New Roman" w:cs="Times New Roman"/>
          <w:sz w:val="24"/>
          <w:szCs w:val="24"/>
        </w:rPr>
        <w:t xml:space="preserve"> 9 </w:t>
      </w:r>
      <w:r w:rsidR="00A8628B" w:rsidRPr="00010433">
        <w:rPr>
          <w:rFonts w:ascii="Times New Roman" w:hAnsi="Times New Roman" w:cs="Times New Roman"/>
          <w:sz w:val="24"/>
          <w:szCs w:val="24"/>
        </w:rPr>
        <w:t>asendatakse tekstiosa</w:t>
      </w:r>
      <w:r w:rsidRPr="00010433">
        <w:rPr>
          <w:rFonts w:ascii="Times New Roman" w:hAnsi="Times New Roman" w:cs="Times New Roman"/>
          <w:sz w:val="24"/>
          <w:szCs w:val="24"/>
        </w:rPr>
        <w:t xml:space="preserve"> „N 855“ </w:t>
      </w:r>
      <w:r w:rsidR="00A8628B" w:rsidRPr="00010433">
        <w:rPr>
          <w:rFonts w:ascii="Times New Roman" w:hAnsi="Times New Roman" w:cs="Times New Roman"/>
          <w:sz w:val="24"/>
          <w:szCs w:val="24"/>
        </w:rPr>
        <w:t>tekstiosaga</w:t>
      </w:r>
      <w:r w:rsidRPr="00010433">
        <w:rPr>
          <w:rFonts w:ascii="Times New Roman" w:hAnsi="Times New Roman" w:cs="Times New Roman"/>
          <w:sz w:val="24"/>
          <w:szCs w:val="24"/>
        </w:rPr>
        <w:t xml:space="preserve"> „P 855</w:t>
      </w:r>
      <w:r w:rsidR="00646935" w:rsidRPr="00010433">
        <w:rPr>
          <w:rFonts w:ascii="Times New Roman" w:hAnsi="Times New Roman" w:cs="Times New Roman"/>
          <w:sz w:val="24"/>
          <w:szCs w:val="24"/>
        </w:rPr>
        <w:t>“;</w:t>
      </w:r>
    </w:p>
    <w:p w14:paraId="580BDBA9" w14:textId="77777777" w:rsidR="004E395D" w:rsidRPr="00010433" w:rsidRDefault="004E395D" w:rsidP="0001043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5BE45247" w14:textId="2367B17D" w:rsidR="00BD19F0" w:rsidRPr="00010433" w:rsidRDefault="004E395D" w:rsidP="00010433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1043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D19F0" w:rsidRPr="0001043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D19F0" w:rsidRPr="00010433">
        <w:rPr>
          <w:rFonts w:ascii="Times New Roman" w:hAnsi="Times New Roman" w:cs="Times New Roman"/>
          <w:sz w:val="24"/>
          <w:szCs w:val="24"/>
        </w:rPr>
        <w:t xml:space="preserve"> paragrahv</w:t>
      </w:r>
      <w:r w:rsidR="00FF0F6E" w:rsidRPr="00010433">
        <w:rPr>
          <w:rFonts w:ascii="Times New Roman" w:hAnsi="Times New Roman" w:cs="Times New Roman"/>
          <w:sz w:val="24"/>
          <w:szCs w:val="24"/>
        </w:rPr>
        <w:t>i</w:t>
      </w:r>
      <w:r w:rsidR="00BD19F0" w:rsidRPr="00010433">
        <w:rPr>
          <w:rFonts w:ascii="Times New Roman" w:hAnsi="Times New Roman" w:cs="Times New Roman"/>
          <w:sz w:val="24"/>
          <w:szCs w:val="24"/>
        </w:rPr>
        <w:t xml:space="preserve"> 2 lõi</w:t>
      </w:r>
      <w:r w:rsidR="00FF0F6E" w:rsidRPr="00010433">
        <w:rPr>
          <w:rFonts w:ascii="Times New Roman" w:hAnsi="Times New Roman" w:cs="Times New Roman"/>
          <w:sz w:val="24"/>
          <w:szCs w:val="24"/>
        </w:rPr>
        <w:t>kest</w:t>
      </w:r>
      <w:r w:rsidR="00BD19F0" w:rsidRPr="00010433">
        <w:rPr>
          <w:rFonts w:ascii="Times New Roman" w:hAnsi="Times New Roman" w:cs="Times New Roman"/>
          <w:sz w:val="24"/>
          <w:szCs w:val="24"/>
        </w:rPr>
        <w:t xml:space="preserve"> 1</w:t>
      </w:r>
      <w:r w:rsidR="00FF0F6E" w:rsidRPr="00010433">
        <w:rPr>
          <w:rFonts w:ascii="Times New Roman" w:hAnsi="Times New Roman" w:cs="Times New Roman"/>
          <w:sz w:val="24"/>
          <w:szCs w:val="24"/>
        </w:rPr>
        <w:t xml:space="preserve"> jäetakse välja sõna „nr“;</w:t>
      </w:r>
    </w:p>
    <w:p w14:paraId="5E48F187" w14:textId="2D3F528B" w:rsidR="00D42356" w:rsidRPr="00010433" w:rsidRDefault="00D42356" w:rsidP="0001043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7A1AF833" w14:textId="714E5FAE" w:rsidR="00BD19F0" w:rsidRPr="00010433" w:rsidRDefault="004E395D" w:rsidP="00010433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1043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D19F0" w:rsidRPr="0001043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D19F0" w:rsidRPr="00010433">
        <w:rPr>
          <w:rFonts w:ascii="Times New Roman" w:hAnsi="Times New Roman" w:cs="Times New Roman"/>
          <w:sz w:val="24"/>
          <w:szCs w:val="24"/>
        </w:rPr>
        <w:t xml:space="preserve"> paragrahv</w:t>
      </w:r>
      <w:r w:rsidR="00BE797F" w:rsidRPr="00010433">
        <w:rPr>
          <w:rFonts w:ascii="Times New Roman" w:hAnsi="Times New Roman" w:cs="Times New Roman"/>
          <w:sz w:val="24"/>
          <w:szCs w:val="24"/>
        </w:rPr>
        <w:t>i</w:t>
      </w:r>
      <w:r w:rsidR="00BD19F0" w:rsidRPr="00010433">
        <w:rPr>
          <w:rFonts w:ascii="Times New Roman" w:hAnsi="Times New Roman" w:cs="Times New Roman"/>
          <w:sz w:val="24"/>
          <w:szCs w:val="24"/>
        </w:rPr>
        <w:t xml:space="preserve"> 2 lõige 3 sõnastatakse järgmiselt:</w:t>
      </w:r>
    </w:p>
    <w:p w14:paraId="5556B2EC" w14:textId="77777777" w:rsidR="00BD19F0" w:rsidRPr="00010433" w:rsidRDefault="00BD19F0" w:rsidP="0001043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2CF7A435" w14:textId="54AD1EB9" w:rsidR="00BD19F0" w:rsidRPr="00010433" w:rsidRDefault="00BD19F0" w:rsidP="00010433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10433">
        <w:rPr>
          <w:rFonts w:ascii="Times New Roman" w:hAnsi="Times New Roman" w:cs="Times New Roman"/>
          <w:sz w:val="24"/>
          <w:szCs w:val="24"/>
        </w:rPr>
        <w:t xml:space="preserve">„(3) Taotlejale VTA määruse kohaselt antud abi koos käesoleva määruse raames antava abiga ei tohi ületada </w:t>
      </w:r>
      <w:r w:rsidR="00F30082" w:rsidRPr="00010433">
        <w:rPr>
          <w:rFonts w:ascii="Times New Roman" w:hAnsi="Times New Roman" w:cs="Times New Roman"/>
          <w:sz w:val="24"/>
          <w:szCs w:val="24"/>
        </w:rPr>
        <w:t>VTA määruse artikli 3 lõikes 2 sätestatud piirmäära</w:t>
      </w:r>
      <w:r w:rsidRPr="00010433">
        <w:rPr>
          <w:rFonts w:ascii="Times New Roman" w:hAnsi="Times New Roman" w:cs="Times New Roman"/>
          <w:sz w:val="24"/>
          <w:szCs w:val="24"/>
        </w:rPr>
        <w:t>, sealjuures võetakse arvesse VTA määruse artiklis 5 sätestatud kumuleerimisreegleid.“</w:t>
      </w:r>
      <w:r w:rsidR="00BE797F" w:rsidRPr="00010433">
        <w:rPr>
          <w:rFonts w:ascii="Times New Roman" w:hAnsi="Times New Roman" w:cs="Times New Roman"/>
          <w:sz w:val="24"/>
          <w:szCs w:val="24"/>
        </w:rPr>
        <w:t>;</w:t>
      </w:r>
    </w:p>
    <w:p w14:paraId="158A7DD3" w14:textId="77777777" w:rsidR="00EE4560" w:rsidRPr="00010433" w:rsidRDefault="00EE4560" w:rsidP="0001043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377DD258" w14:textId="78F47071" w:rsidR="00EE4560" w:rsidRPr="00010433" w:rsidRDefault="004E395D" w:rsidP="00010433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1043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E4560" w:rsidRPr="0001043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E4560" w:rsidRPr="00010433">
        <w:rPr>
          <w:rFonts w:ascii="Times New Roman" w:hAnsi="Times New Roman" w:cs="Times New Roman"/>
          <w:sz w:val="24"/>
          <w:szCs w:val="24"/>
        </w:rPr>
        <w:t xml:space="preserve"> paragrahv</w:t>
      </w:r>
      <w:r w:rsidR="00BE797F" w:rsidRPr="00010433">
        <w:rPr>
          <w:rFonts w:ascii="Times New Roman" w:hAnsi="Times New Roman" w:cs="Times New Roman"/>
          <w:sz w:val="24"/>
          <w:szCs w:val="24"/>
        </w:rPr>
        <w:t>i</w:t>
      </w:r>
      <w:r w:rsidR="00EE4560" w:rsidRPr="00010433">
        <w:rPr>
          <w:rFonts w:ascii="Times New Roman" w:hAnsi="Times New Roman" w:cs="Times New Roman"/>
          <w:sz w:val="24"/>
          <w:szCs w:val="24"/>
        </w:rPr>
        <w:t xml:space="preserve"> 2 lõige 4 </w:t>
      </w:r>
      <w:r w:rsidR="00C77440" w:rsidRPr="00010433">
        <w:rPr>
          <w:rFonts w:ascii="Times New Roman" w:hAnsi="Times New Roman" w:cs="Times New Roman"/>
          <w:sz w:val="24"/>
          <w:szCs w:val="24"/>
        </w:rPr>
        <w:t xml:space="preserve">tunnistatakse </w:t>
      </w:r>
      <w:r w:rsidR="00EE4560" w:rsidRPr="00010433">
        <w:rPr>
          <w:rFonts w:ascii="Times New Roman" w:hAnsi="Times New Roman" w:cs="Times New Roman"/>
          <w:sz w:val="24"/>
          <w:szCs w:val="24"/>
        </w:rPr>
        <w:t>kehtetuks</w:t>
      </w:r>
      <w:r w:rsidR="00BE797F" w:rsidRPr="00010433">
        <w:rPr>
          <w:rFonts w:ascii="Times New Roman" w:hAnsi="Times New Roman" w:cs="Times New Roman"/>
          <w:sz w:val="24"/>
          <w:szCs w:val="24"/>
        </w:rPr>
        <w:t>;</w:t>
      </w:r>
    </w:p>
    <w:p w14:paraId="402C5B41" w14:textId="77777777" w:rsidR="0076467A" w:rsidRPr="00010433" w:rsidRDefault="0076467A" w:rsidP="0001043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53BF81D0" w14:textId="548A9270" w:rsidR="0076467A" w:rsidRPr="00010433" w:rsidRDefault="004E395D" w:rsidP="00010433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1043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6467A" w:rsidRPr="0001043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6467A" w:rsidRPr="00010433">
        <w:rPr>
          <w:rFonts w:ascii="Times New Roman" w:hAnsi="Times New Roman" w:cs="Times New Roman"/>
          <w:sz w:val="24"/>
          <w:szCs w:val="24"/>
        </w:rPr>
        <w:t xml:space="preserve"> paragrahv</w:t>
      </w:r>
      <w:r w:rsidR="00BE797F" w:rsidRPr="00010433">
        <w:rPr>
          <w:rFonts w:ascii="Times New Roman" w:hAnsi="Times New Roman" w:cs="Times New Roman"/>
          <w:sz w:val="24"/>
          <w:szCs w:val="24"/>
        </w:rPr>
        <w:t>i</w:t>
      </w:r>
      <w:r w:rsidR="0076467A" w:rsidRPr="00010433">
        <w:rPr>
          <w:rFonts w:ascii="Times New Roman" w:hAnsi="Times New Roman" w:cs="Times New Roman"/>
          <w:sz w:val="24"/>
          <w:szCs w:val="24"/>
        </w:rPr>
        <w:t xml:space="preserve"> 3 lõige 1 sõnastatakse järgmiselt:</w:t>
      </w:r>
    </w:p>
    <w:p w14:paraId="50E434D3" w14:textId="77777777" w:rsidR="0076467A" w:rsidRPr="00010433" w:rsidRDefault="0076467A" w:rsidP="0001043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590C1550" w14:textId="7A93E24B" w:rsidR="0076467A" w:rsidRPr="00010433" w:rsidRDefault="0076467A" w:rsidP="00010433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10433">
        <w:rPr>
          <w:rFonts w:ascii="Times New Roman" w:hAnsi="Times New Roman" w:cs="Times New Roman"/>
          <w:sz w:val="24"/>
          <w:szCs w:val="24"/>
        </w:rPr>
        <w:t xml:space="preserve">„(1) </w:t>
      </w:r>
      <w:bookmarkStart w:id="3" w:name="_Hlk160451908"/>
      <w:r w:rsidRPr="00010433">
        <w:rPr>
          <w:rFonts w:ascii="Times New Roman" w:hAnsi="Times New Roman" w:cs="Times New Roman"/>
          <w:sz w:val="24"/>
          <w:szCs w:val="24"/>
        </w:rPr>
        <w:t>Alustav ettevõtja – äriühing, mis on mikro-, väikese- või keskmise suurusega ettevõte</w:t>
      </w:r>
      <w:r w:rsidR="009C40CF" w:rsidRPr="00010433">
        <w:rPr>
          <w:rFonts w:ascii="Times New Roman" w:hAnsi="Times New Roman" w:cs="Times New Roman"/>
          <w:sz w:val="24"/>
          <w:szCs w:val="24"/>
        </w:rPr>
        <w:t xml:space="preserve"> Euroopa Komisjoni määruse (EL) nr 651/2014 ELi aluslepingu artiklite 107 ja 108 kohaldamise kohta, millega teatavat liiki abi tunnistatakse siseturuga kokkusobivaks</w:t>
      </w:r>
      <w:r w:rsidR="0022557A" w:rsidRPr="00010433">
        <w:rPr>
          <w:rFonts w:ascii="Times New Roman" w:hAnsi="Times New Roman" w:cs="Times New Roman"/>
          <w:sz w:val="24"/>
          <w:szCs w:val="24"/>
        </w:rPr>
        <w:t xml:space="preserve"> (ELT L 187, 26.06.2014, lk 1–78)</w:t>
      </w:r>
      <w:r w:rsidR="009C40CF" w:rsidRPr="00010433">
        <w:rPr>
          <w:rFonts w:ascii="Times New Roman" w:hAnsi="Times New Roman" w:cs="Times New Roman"/>
          <w:sz w:val="24"/>
          <w:szCs w:val="24"/>
        </w:rPr>
        <w:t>, I lisa artikli 2 tähenduses ning kantud Eesti äriregistrisse mitte varem kui 36 kuud enne taotluse</w:t>
      </w:r>
      <w:bookmarkEnd w:id="3"/>
      <w:r w:rsidR="009C40CF" w:rsidRPr="00010433">
        <w:rPr>
          <w:rFonts w:ascii="Times New Roman" w:hAnsi="Times New Roman" w:cs="Times New Roman"/>
          <w:sz w:val="24"/>
          <w:szCs w:val="24"/>
        </w:rPr>
        <w:t xml:space="preserve"> esitamist</w:t>
      </w:r>
      <w:r w:rsidRPr="00010433">
        <w:rPr>
          <w:rFonts w:ascii="Times New Roman" w:hAnsi="Times New Roman" w:cs="Times New Roman"/>
          <w:sz w:val="24"/>
          <w:szCs w:val="24"/>
        </w:rPr>
        <w:t>.“</w:t>
      </w:r>
      <w:r w:rsidR="00BE797F" w:rsidRPr="00010433">
        <w:rPr>
          <w:rFonts w:ascii="Times New Roman" w:hAnsi="Times New Roman" w:cs="Times New Roman"/>
          <w:sz w:val="24"/>
          <w:szCs w:val="24"/>
        </w:rPr>
        <w:t>;</w:t>
      </w:r>
    </w:p>
    <w:p w14:paraId="1AB8C2A0" w14:textId="77777777" w:rsidR="00A15F14" w:rsidRPr="00010433" w:rsidRDefault="00A15F14" w:rsidP="0001043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66C6906A" w14:textId="77C5506B" w:rsidR="009C68AA" w:rsidRDefault="004E395D" w:rsidP="00010433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1043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15F14" w:rsidRPr="0001043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15F14" w:rsidRPr="00010433">
        <w:rPr>
          <w:rFonts w:ascii="Times New Roman" w:hAnsi="Times New Roman" w:cs="Times New Roman"/>
          <w:sz w:val="24"/>
          <w:szCs w:val="24"/>
        </w:rPr>
        <w:t xml:space="preserve"> paragrahv</w:t>
      </w:r>
      <w:r w:rsidR="00BE797F" w:rsidRPr="00010433">
        <w:rPr>
          <w:rFonts w:ascii="Times New Roman" w:hAnsi="Times New Roman" w:cs="Times New Roman"/>
          <w:sz w:val="24"/>
          <w:szCs w:val="24"/>
        </w:rPr>
        <w:t>i</w:t>
      </w:r>
      <w:r w:rsidR="00A15F14" w:rsidRPr="00010433">
        <w:rPr>
          <w:rFonts w:ascii="Times New Roman" w:hAnsi="Times New Roman" w:cs="Times New Roman"/>
          <w:sz w:val="24"/>
          <w:szCs w:val="24"/>
        </w:rPr>
        <w:t xml:space="preserve"> 3 lõi</w:t>
      </w:r>
      <w:r w:rsidR="00BC15E7" w:rsidRPr="00010433">
        <w:rPr>
          <w:rFonts w:ascii="Times New Roman" w:hAnsi="Times New Roman" w:cs="Times New Roman"/>
          <w:sz w:val="24"/>
          <w:szCs w:val="24"/>
        </w:rPr>
        <w:t>kes</w:t>
      </w:r>
      <w:r w:rsidR="00A15F14" w:rsidRPr="00010433">
        <w:rPr>
          <w:rFonts w:ascii="Times New Roman" w:hAnsi="Times New Roman" w:cs="Times New Roman"/>
          <w:sz w:val="24"/>
          <w:szCs w:val="24"/>
        </w:rPr>
        <w:t xml:space="preserve"> 2 </w:t>
      </w:r>
      <w:r w:rsidR="00FB5F48" w:rsidRPr="00010433">
        <w:rPr>
          <w:rFonts w:ascii="Times New Roman" w:hAnsi="Times New Roman" w:cs="Times New Roman"/>
          <w:sz w:val="24"/>
          <w:szCs w:val="24"/>
        </w:rPr>
        <w:t>asendatakse</w:t>
      </w:r>
      <w:r w:rsidR="00F10E57" w:rsidRPr="00010433">
        <w:rPr>
          <w:rFonts w:ascii="Times New Roman" w:hAnsi="Times New Roman" w:cs="Times New Roman"/>
          <w:sz w:val="24"/>
          <w:szCs w:val="24"/>
        </w:rPr>
        <w:t xml:space="preserve"> sõna</w:t>
      </w:r>
      <w:r w:rsidR="00FB5F48" w:rsidRPr="00010433">
        <w:rPr>
          <w:rFonts w:ascii="Times New Roman" w:hAnsi="Times New Roman" w:cs="Times New Roman"/>
          <w:sz w:val="24"/>
          <w:szCs w:val="24"/>
        </w:rPr>
        <w:t>d</w:t>
      </w:r>
      <w:r w:rsidR="00F10E57" w:rsidRPr="00010433">
        <w:rPr>
          <w:rFonts w:ascii="Times New Roman" w:hAnsi="Times New Roman" w:cs="Times New Roman"/>
          <w:sz w:val="24"/>
          <w:szCs w:val="24"/>
        </w:rPr>
        <w:t xml:space="preserve"> </w:t>
      </w:r>
      <w:r w:rsidRPr="00010433">
        <w:rPr>
          <w:rFonts w:ascii="Times New Roman" w:hAnsi="Times New Roman" w:cs="Times New Roman"/>
          <w:sz w:val="24"/>
          <w:szCs w:val="24"/>
        </w:rPr>
        <w:t>„</w:t>
      </w:r>
      <w:r w:rsidR="00FB5F48" w:rsidRPr="00010433">
        <w:rPr>
          <w:rFonts w:ascii="Times New Roman" w:hAnsi="Times New Roman" w:cs="Times New Roman"/>
          <w:sz w:val="24"/>
          <w:szCs w:val="24"/>
        </w:rPr>
        <w:t xml:space="preserve">müügitulu </w:t>
      </w:r>
      <w:r w:rsidR="00F10E57" w:rsidRPr="00010433">
        <w:rPr>
          <w:rFonts w:ascii="Times New Roman" w:hAnsi="Times New Roman" w:cs="Times New Roman"/>
          <w:sz w:val="24"/>
          <w:szCs w:val="24"/>
        </w:rPr>
        <w:t>kasv</w:t>
      </w:r>
      <w:r w:rsidRPr="00010433">
        <w:rPr>
          <w:rFonts w:ascii="Times New Roman" w:hAnsi="Times New Roman" w:cs="Times New Roman"/>
          <w:sz w:val="24"/>
          <w:szCs w:val="24"/>
        </w:rPr>
        <w:t>“</w:t>
      </w:r>
      <w:r w:rsidR="00A06B25" w:rsidRPr="00010433">
        <w:rPr>
          <w:rFonts w:ascii="Times New Roman" w:hAnsi="Times New Roman" w:cs="Times New Roman"/>
          <w:sz w:val="24"/>
          <w:szCs w:val="24"/>
        </w:rPr>
        <w:t xml:space="preserve"> </w:t>
      </w:r>
      <w:r w:rsidR="00FB5F48" w:rsidRPr="00010433">
        <w:rPr>
          <w:rFonts w:ascii="Times New Roman" w:hAnsi="Times New Roman" w:cs="Times New Roman"/>
          <w:sz w:val="24"/>
          <w:szCs w:val="24"/>
        </w:rPr>
        <w:t>sõnadega</w:t>
      </w:r>
      <w:r w:rsidR="00A06B25" w:rsidRPr="00010433">
        <w:rPr>
          <w:rFonts w:ascii="Times New Roman" w:hAnsi="Times New Roman" w:cs="Times New Roman"/>
          <w:sz w:val="24"/>
          <w:szCs w:val="24"/>
        </w:rPr>
        <w:t xml:space="preserve"> „ </w:t>
      </w:r>
      <w:r w:rsidR="00D151A4" w:rsidRPr="00010433">
        <w:rPr>
          <w:rFonts w:ascii="Times New Roman" w:hAnsi="Times New Roman" w:cs="Times New Roman"/>
          <w:sz w:val="24"/>
          <w:szCs w:val="24"/>
        </w:rPr>
        <w:t>suutlikkus</w:t>
      </w:r>
      <w:r w:rsidR="00A06B25" w:rsidRPr="00010433">
        <w:rPr>
          <w:rFonts w:ascii="Times New Roman" w:hAnsi="Times New Roman" w:cs="Times New Roman"/>
          <w:sz w:val="24"/>
          <w:szCs w:val="24"/>
        </w:rPr>
        <w:t xml:space="preserve"> saavutada</w:t>
      </w:r>
      <w:r w:rsidR="00FB5F48" w:rsidRPr="00010433">
        <w:rPr>
          <w:rFonts w:ascii="Times New Roman" w:hAnsi="Times New Roman" w:cs="Times New Roman"/>
          <w:sz w:val="24"/>
          <w:szCs w:val="24"/>
        </w:rPr>
        <w:t xml:space="preserve"> müügitulu</w:t>
      </w:r>
      <w:r w:rsidR="00A06B25" w:rsidRPr="00010433">
        <w:rPr>
          <w:rFonts w:ascii="Times New Roman" w:hAnsi="Times New Roman" w:cs="Times New Roman"/>
          <w:sz w:val="24"/>
          <w:szCs w:val="24"/>
        </w:rPr>
        <w:t>“</w:t>
      </w:r>
      <w:r w:rsidR="00BE797F" w:rsidRPr="00010433">
        <w:rPr>
          <w:rFonts w:ascii="Times New Roman" w:hAnsi="Times New Roman" w:cs="Times New Roman"/>
          <w:sz w:val="24"/>
          <w:szCs w:val="24"/>
        </w:rPr>
        <w:t>;</w:t>
      </w:r>
    </w:p>
    <w:p w14:paraId="2A7869AA" w14:textId="77777777" w:rsidR="00B91743" w:rsidRDefault="00B91743" w:rsidP="0001043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459C6F6B" w14:textId="77777777" w:rsidR="00415119" w:rsidRPr="00804EC2" w:rsidRDefault="00B91743" w:rsidP="00010433">
      <w:pPr>
        <w:pStyle w:val="Vahedeta"/>
        <w:rPr>
          <w:rFonts w:ascii="Times New Roman" w:hAnsi="Times New Roman" w:cs="Times New Roman"/>
          <w:sz w:val="24"/>
          <w:szCs w:val="24"/>
          <w:highlight w:val="yellow"/>
        </w:rPr>
      </w:pPr>
      <w:r w:rsidRPr="00804EC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7)</w:t>
      </w:r>
      <w:r w:rsidRPr="00804EC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commentRangeStart w:id="4"/>
      <w:r w:rsidRPr="00804EC2">
        <w:rPr>
          <w:rFonts w:ascii="Times New Roman" w:hAnsi="Times New Roman" w:cs="Times New Roman"/>
          <w:sz w:val="24"/>
          <w:szCs w:val="24"/>
          <w:highlight w:val="yellow"/>
        </w:rPr>
        <w:t>paragrahvi 11 p</w:t>
      </w:r>
      <w:r w:rsidR="00887CA4" w:rsidRPr="00804EC2">
        <w:rPr>
          <w:rFonts w:ascii="Times New Roman" w:hAnsi="Times New Roman" w:cs="Times New Roman"/>
          <w:sz w:val="24"/>
          <w:szCs w:val="24"/>
          <w:highlight w:val="yellow"/>
        </w:rPr>
        <w:t>unkti</w:t>
      </w:r>
      <w:r w:rsidRPr="00804EC2">
        <w:rPr>
          <w:rFonts w:ascii="Times New Roman" w:hAnsi="Times New Roman" w:cs="Times New Roman"/>
          <w:sz w:val="24"/>
          <w:szCs w:val="24"/>
          <w:highlight w:val="yellow"/>
        </w:rPr>
        <w:t xml:space="preserve"> 1</w:t>
      </w:r>
      <w:r w:rsidRPr="00804EC2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 xml:space="preserve">1 </w:t>
      </w:r>
      <w:r w:rsidR="00887CA4" w:rsidRPr="00804EC2">
        <w:rPr>
          <w:rFonts w:ascii="Times New Roman" w:hAnsi="Times New Roman" w:cs="Times New Roman"/>
          <w:sz w:val="24"/>
          <w:szCs w:val="24"/>
          <w:highlight w:val="yellow"/>
        </w:rPr>
        <w:t>lisatakse järgmises sõnastuses:</w:t>
      </w:r>
    </w:p>
    <w:p w14:paraId="39B42252" w14:textId="03F9C6D7" w:rsidR="00B91743" w:rsidRPr="00010433" w:rsidRDefault="00B91743" w:rsidP="00010433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04EC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15119" w:rsidRPr="00804EC2">
        <w:rPr>
          <w:rFonts w:ascii="Times New Roman" w:hAnsi="Times New Roman" w:cs="Times New Roman"/>
          <w:sz w:val="24"/>
          <w:szCs w:val="24"/>
          <w:highlight w:val="yellow"/>
        </w:rPr>
        <w:t>„1</w:t>
      </w:r>
      <w:r w:rsidR="006454A4" w:rsidRPr="00804EC2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1</w:t>
      </w:r>
      <w:r w:rsidR="000E4337" w:rsidRPr="00804EC2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415119" w:rsidRPr="00804EC2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  <w:r w:rsidRPr="00804EC2">
        <w:rPr>
          <w:rFonts w:ascii="Times New Roman" w:hAnsi="Times New Roman" w:cs="Times New Roman"/>
          <w:sz w:val="24"/>
          <w:szCs w:val="24"/>
          <w:highlight w:val="yellow"/>
        </w:rPr>
        <w:t xml:space="preserve">taotleja peab olema alustav ettevõtja § 3 lõike 1 </w:t>
      </w:r>
      <w:r w:rsidR="002E2B13">
        <w:rPr>
          <w:rFonts w:ascii="Times New Roman" w:hAnsi="Times New Roman" w:cs="Times New Roman"/>
          <w:sz w:val="24"/>
          <w:szCs w:val="24"/>
          <w:highlight w:val="yellow"/>
        </w:rPr>
        <w:t>mõistes</w:t>
      </w:r>
      <w:r w:rsidR="000E4337" w:rsidRPr="00804EC2">
        <w:rPr>
          <w:rFonts w:ascii="Times New Roman" w:hAnsi="Times New Roman" w:cs="Times New Roman"/>
          <w:sz w:val="24"/>
          <w:szCs w:val="24"/>
          <w:highlight w:val="yellow"/>
        </w:rPr>
        <w:t>“;</w:t>
      </w:r>
      <w:commentRangeEnd w:id="4"/>
      <w:r w:rsidR="00AB79DC" w:rsidRPr="00804EC2">
        <w:rPr>
          <w:rStyle w:val="Kommentaariviide"/>
          <w:rFonts w:ascii="Times New Roman" w:eastAsia="SimSun" w:hAnsi="Times New Roman" w:cs="Mangal"/>
          <w:kern w:val="1"/>
          <w:highlight w:val="yellow"/>
          <w:lang w:eastAsia="zh-CN" w:bidi="hi-IN"/>
          <w14:ligatures w14:val="none"/>
        </w:rPr>
        <w:commentReference w:id="4"/>
      </w:r>
    </w:p>
    <w:p w14:paraId="334C67C2" w14:textId="77777777" w:rsidR="00214067" w:rsidRPr="00010433" w:rsidRDefault="00214067" w:rsidP="0001043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154AE57F" w14:textId="18B00046" w:rsidR="006A5A1B" w:rsidRPr="00010433" w:rsidRDefault="000E4337" w:rsidP="00010433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04EC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8</w:t>
      </w:r>
      <w:r w:rsidR="006A5A1B" w:rsidRPr="00804EC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)</w:t>
      </w:r>
      <w:r w:rsidR="006A5A1B" w:rsidRPr="00010433">
        <w:rPr>
          <w:rFonts w:ascii="Times New Roman" w:hAnsi="Times New Roman" w:cs="Times New Roman"/>
          <w:sz w:val="24"/>
          <w:szCs w:val="24"/>
        </w:rPr>
        <w:t xml:space="preserve"> paragrahvi 14 täiendatakse lõikega 4 järgmises sõnastuses:</w:t>
      </w:r>
    </w:p>
    <w:p w14:paraId="4BD38B94" w14:textId="77777777" w:rsidR="006A5A1B" w:rsidRPr="00010433" w:rsidRDefault="006A5A1B" w:rsidP="0001043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1981992E" w14:textId="56C6B2B5" w:rsidR="006A5A1B" w:rsidRPr="00010433" w:rsidRDefault="006A5A1B" w:rsidP="00010433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10433">
        <w:rPr>
          <w:rFonts w:ascii="Times New Roman" w:hAnsi="Times New Roman" w:cs="Times New Roman"/>
          <w:sz w:val="24"/>
          <w:szCs w:val="24"/>
        </w:rPr>
        <w:t xml:space="preserve">„(4) </w:t>
      </w:r>
      <w:commentRangeStart w:id="5"/>
      <w:r w:rsidRPr="00010433">
        <w:rPr>
          <w:rFonts w:ascii="Times New Roman" w:hAnsi="Times New Roman" w:cs="Times New Roman"/>
          <w:sz w:val="24"/>
          <w:szCs w:val="24"/>
        </w:rPr>
        <w:t xml:space="preserve">Rakendusüksus võib jätta taotluse rahuldamata, kui taotluses esitatud ja vajadusel taotluse menetlemise käigus kogutud teavet hinnates ilmneb, et </w:t>
      </w:r>
      <w:r w:rsidR="00F82352" w:rsidRPr="00010433">
        <w:rPr>
          <w:rFonts w:ascii="Times New Roman" w:hAnsi="Times New Roman" w:cs="Times New Roman"/>
          <w:sz w:val="24"/>
          <w:szCs w:val="24"/>
        </w:rPr>
        <w:t xml:space="preserve">äriplaanis esitatud </w:t>
      </w:r>
      <w:r w:rsidRPr="00010433">
        <w:rPr>
          <w:rFonts w:ascii="Times New Roman" w:hAnsi="Times New Roman" w:cs="Times New Roman"/>
          <w:sz w:val="24"/>
          <w:szCs w:val="24"/>
        </w:rPr>
        <w:t>projekti eesmärgid on saavutatavad toetuseta.“;</w:t>
      </w:r>
      <w:commentRangeEnd w:id="5"/>
      <w:r w:rsidR="00F47F96">
        <w:rPr>
          <w:rStyle w:val="Kommentaariviide"/>
          <w:rFonts w:ascii="Times New Roman" w:eastAsia="SimSun" w:hAnsi="Times New Roman" w:cs="Mangal"/>
          <w:kern w:val="1"/>
          <w:lang w:eastAsia="zh-CN" w:bidi="hi-IN"/>
          <w14:ligatures w14:val="none"/>
        </w:rPr>
        <w:commentReference w:id="5"/>
      </w:r>
    </w:p>
    <w:p w14:paraId="46ABA670" w14:textId="77777777" w:rsidR="001551BF" w:rsidRPr="00010433" w:rsidRDefault="001551BF" w:rsidP="0001043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00F4CA2F" w14:textId="69E5ECBD" w:rsidR="00B902F5" w:rsidRPr="00010433" w:rsidRDefault="00AB79DC" w:rsidP="00010433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65990136"/>
      <w:r w:rsidRPr="00804EC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lastRenderedPageBreak/>
        <w:t>9</w:t>
      </w:r>
      <w:r w:rsidR="001551BF" w:rsidRPr="00804EC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)</w:t>
      </w:r>
      <w:r w:rsidR="001551BF" w:rsidRPr="00010433">
        <w:rPr>
          <w:rFonts w:ascii="Times New Roman" w:hAnsi="Times New Roman" w:cs="Times New Roman"/>
          <w:sz w:val="24"/>
          <w:szCs w:val="24"/>
        </w:rPr>
        <w:t xml:space="preserve"> paragrahvi 16 lõi</w:t>
      </w:r>
      <w:r w:rsidR="00126D73" w:rsidRPr="00010433">
        <w:rPr>
          <w:rFonts w:ascii="Times New Roman" w:hAnsi="Times New Roman" w:cs="Times New Roman"/>
          <w:sz w:val="24"/>
          <w:szCs w:val="24"/>
        </w:rPr>
        <w:t>k</w:t>
      </w:r>
      <w:r w:rsidR="001551BF" w:rsidRPr="00010433">
        <w:rPr>
          <w:rFonts w:ascii="Times New Roman" w:hAnsi="Times New Roman" w:cs="Times New Roman"/>
          <w:sz w:val="24"/>
          <w:szCs w:val="24"/>
        </w:rPr>
        <w:t xml:space="preserve">e </w:t>
      </w:r>
      <w:r w:rsidR="00056D77" w:rsidRPr="00010433">
        <w:rPr>
          <w:rFonts w:ascii="Times New Roman" w:hAnsi="Times New Roman" w:cs="Times New Roman"/>
          <w:sz w:val="24"/>
          <w:szCs w:val="24"/>
        </w:rPr>
        <w:t>2</w:t>
      </w:r>
      <w:r w:rsidR="001551BF" w:rsidRPr="00010433">
        <w:rPr>
          <w:rFonts w:ascii="Times New Roman" w:hAnsi="Times New Roman" w:cs="Times New Roman"/>
          <w:sz w:val="24"/>
          <w:szCs w:val="24"/>
        </w:rPr>
        <w:t xml:space="preserve"> </w:t>
      </w:r>
      <w:r w:rsidR="0076467A" w:rsidRPr="00010433">
        <w:rPr>
          <w:rFonts w:ascii="Times New Roman" w:hAnsi="Times New Roman" w:cs="Times New Roman"/>
          <w:sz w:val="24"/>
          <w:szCs w:val="24"/>
        </w:rPr>
        <w:t>esime</w:t>
      </w:r>
      <w:r w:rsidR="00B902F5" w:rsidRPr="00010433">
        <w:rPr>
          <w:rFonts w:ascii="Times New Roman" w:hAnsi="Times New Roman" w:cs="Times New Roman"/>
          <w:sz w:val="24"/>
          <w:szCs w:val="24"/>
        </w:rPr>
        <w:t xml:space="preserve">ne </w:t>
      </w:r>
      <w:r w:rsidR="0076467A" w:rsidRPr="00010433">
        <w:rPr>
          <w:rFonts w:ascii="Times New Roman" w:hAnsi="Times New Roman" w:cs="Times New Roman"/>
          <w:sz w:val="24"/>
          <w:szCs w:val="24"/>
        </w:rPr>
        <w:t>lause</w:t>
      </w:r>
      <w:r w:rsidR="00B902F5" w:rsidRPr="00010433">
        <w:rPr>
          <w:rFonts w:ascii="Times New Roman" w:hAnsi="Times New Roman" w:cs="Times New Roman"/>
          <w:sz w:val="24"/>
          <w:szCs w:val="24"/>
        </w:rPr>
        <w:t xml:space="preserve"> sõnastatakse järgnevalt:</w:t>
      </w:r>
    </w:p>
    <w:p w14:paraId="2461A29F" w14:textId="77777777" w:rsidR="00B902F5" w:rsidRPr="00010433" w:rsidRDefault="00B902F5" w:rsidP="00010433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98FF6" w14:textId="634D35CB" w:rsidR="00B902F5" w:rsidRDefault="00B902F5" w:rsidP="00010433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10433">
        <w:rPr>
          <w:rFonts w:ascii="Times New Roman" w:hAnsi="Times New Roman" w:cs="Times New Roman"/>
          <w:sz w:val="24"/>
          <w:szCs w:val="24"/>
        </w:rPr>
        <w:t xml:space="preserve">„Rakendusüksus moodustab taotluste hindamiseks nõuandva valikukomisjoni ning võib kaasata hindajaid ja eksperte.“; </w:t>
      </w:r>
    </w:p>
    <w:p w14:paraId="07E1CB35" w14:textId="77777777" w:rsidR="00010433" w:rsidRPr="00010433" w:rsidRDefault="00010433" w:rsidP="00010433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6"/>
    <w:p w14:paraId="2BE17683" w14:textId="05CFF2EF" w:rsidR="00056D77" w:rsidRDefault="00AB79DC" w:rsidP="00010433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04EC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10</w:t>
      </w:r>
      <w:r w:rsidR="00056D77" w:rsidRPr="00804EC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)</w:t>
      </w:r>
      <w:r w:rsidR="00056D77" w:rsidRPr="00010433">
        <w:rPr>
          <w:rFonts w:ascii="Times New Roman" w:hAnsi="Times New Roman" w:cs="Times New Roman"/>
          <w:sz w:val="24"/>
          <w:szCs w:val="24"/>
        </w:rPr>
        <w:t xml:space="preserve"> paragrahvi 16 lõi</w:t>
      </w:r>
      <w:r w:rsidR="00126D73" w:rsidRPr="00010433">
        <w:rPr>
          <w:rFonts w:ascii="Times New Roman" w:hAnsi="Times New Roman" w:cs="Times New Roman"/>
          <w:sz w:val="24"/>
          <w:szCs w:val="24"/>
        </w:rPr>
        <w:t>k</w:t>
      </w:r>
      <w:r w:rsidR="00056D77" w:rsidRPr="00010433">
        <w:rPr>
          <w:rFonts w:ascii="Times New Roman" w:hAnsi="Times New Roman" w:cs="Times New Roman"/>
          <w:sz w:val="24"/>
          <w:szCs w:val="24"/>
        </w:rPr>
        <w:t>e 6</w:t>
      </w:r>
      <w:r w:rsidR="00126D73" w:rsidRPr="00010433">
        <w:rPr>
          <w:rFonts w:ascii="Times New Roman" w:hAnsi="Times New Roman" w:cs="Times New Roman"/>
          <w:sz w:val="24"/>
          <w:szCs w:val="24"/>
        </w:rPr>
        <w:t xml:space="preserve"> sissejuhatavat lauseosa täiendatakse pärast sõna „liikmed“ sõnaga „</w:t>
      </w:r>
      <w:r w:rsidR="007B47A5" w:rsidRPr="00010433">
        <w:rPr>
          <w:rFonts w:ascii="Times New Roman" w:hAnsi="Times New Roman" w:cs="Times New Roman"/>
          <w:sz w:val="24"/>
          <w:szCs w:val="24"/>
        </w:rPr>
        <w:t xml:space="preserve"> </w:t>
      </w:r>
      <w:r w:rsidR="00126D73" w:rsidRPr="00010433">
        <w:rPr>
          <w:rFonts w:ascii="Times New Roman" w:hAnsi="Times New Roman" w:cs="Times New Roman"/>
          <w:sz w:val="24"/>
          <w:szCs w:val="24"/>
        </w:rPr>
        <w:t>hindajad“</w:t>
      </w:r>
      <w:r w:rsidR="00F94B2F" w:rsidRPr="00010433">
        <w:rPr>
          <w:rFonts w:ascii="Times New Roman" w:hAnsi="Times New Roman" w:cs="Times New Roman"/>
          <w:sz w:val="24"/>
          <w:szCs w:val="24"/>
        </w:rPr>
        <w:t>.</w:t>
      </w:r>
      <w:r w:rsidR="00056D77" w:rsidRPr="000104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9DA2F" w14:textId="77777777" w:rsidR="0010739F" w:rsidRPr="00010433" w:rsidRDefault="0010739F" w:rsidP="0001043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1B98DA35" w14:textId="5A305779" w:rsidR="00056D77" w:rsidRDefault="00056D77" w:rsidP="0001043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4E30C406" w14:textId="77777777" w:rsidR="00010433" w:rsidRDefault="00010433" w:rsidP="0001043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6D4B9F82" w14:textId="77777777" w:rsidR="00010433" w:rsidRPr="00010433" w:rsidRDefault="00010433" w:rsidP="0001043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0D6A7B07" w14:textId="1908F726" w:rsidR="00C77440" w:rsidRPr="00010433" w:rsidRDefault="00954565" w:rsidP="00010433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10433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2ABE6BC8" w14:textId="3DA19F60" w:rsidR="00954565" w:rsidRPr="00010433" w:rsidRDefault="00954565" w:rsidP="00010433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10433">
        <w:rPr>
          <w:rFonts w:ascii="Times New Roman" w:hAnsi="Times New Roman" w:cs="Times New Roman"/>
          <w:sz w:val="24"/>
          <w:szCs w:val="24"/>
        </w:rPr>
        <w:t>Tiit Riisalo</w:t>
      </w:r>
    </w:p>
    <w:p w14:paraId="2B0518EB" w14:textId="0502B6A9" w:rsidR="00954565" w:rsidRPr="00010433" w:rsidRDefault="00124856" w:rsidP="00010433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10433">
        <w:rPr>
          <w:rFonts w:ascii="Times New Roman" w:hAnsi="Times New Roman" w:cs="Times New Roman"/>
          <w:sz w:val="24"/>
          <w:szCs w:val="24"/>
        </w:rPr>
        <w:t>m</w:t>
      </w:r>
      <w:r w:rsidR="00954565" w:rsidRPr="00010433">
        <w:rPr>
          <w:rFonts w:ascii="Times New Roman" w:hAnsi="Times New Roman" w:cs="Times New Roman"/>
          <w:sz w:val="24"/>
          <w:szCs w:val="24"/>
        </w:rPr>
        <w:t>ajandus- ja infotehnoloogiaminister</w:t>
      </w:r>
    </w:p>
    <w:bookmarkEnd w:id="2"/>
    <w:p w14:paraId="6258DAE6" w14:textId="3FE54767" w:rsidR="00954565" w:rsidRDefault="0095456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54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Merit Tints" w:date="2024-05-27T10:50:00Z" w:initials="MT">
    <w:p w14:paraId="15A75C05" w14:textId="77777777" w:rsidR="00AB79DC" w:rsidRDefault="00AB79DC" w:rsidP="00AB79DC">
      <w:pPr>
        <w:pStyle w:val="Kommentaaritekst"/>
        <w:jc w:val="left"/>
      </w:pPr>
      <w:r>
        <w:rPr>
          <w:rStyle w:val="Kommentaariviide"/>
        </w:rPr>
        <w:annotationRef/>
      </w:r>
      <w:r>
        <w:t>Lisatud täiendav  p, seletuskirjas selgitus.</w:t>
      </w:r>
    </w:p>
  </w:comment>
  <w:comment w:id="5" w:author="Merit Tints" w:date="2024-05-27T10:20:00Z" w:initials="MT">
    <w:p w14:paraId="53596FD1" w14:textId="14B43B14" w:rsidR="00F47F96" w:rsidRDefault="00F47F96" w:rsidP="00F47F96">
      <w:pPr>
        <w:pStyle w:val="Kommentaaritekst"/>
        <w:jc w:val="left"/>
      </w:pPr>
      <w:r>
        <w:rPr>
          <w:rStyle w:val="Kommentaariviide"/>
        </w:rPr>
        <w:annotationRef/>
      </w:r>
      <w:r>
        <w:t xml:space="preserve">Taotlema ei saa tulla ettevõtted, kellel on müügitulu eelneva kvartali ja/või eelneval majandusaastal 40 000 eurot.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A75C05" w15:done="0"/>
  <w15:commentEx w15:paraId="53596FD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648BDB9" w16cex:dateUtc="2024-05-27T07:50:00Z"/>
  <w16cex:commentExtensible w16cex:durableId="6076F185" w16cex:dateUtc="2024-05-27T07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A75C05" w16cid:durableId="3648BDB9"/>
  <w16cid:commentId w16cid:paraId="53596FD1" w16cid:durableId="6076F1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2D31"/>
    <w:multiLevelType w:val="hybridMultilevel"/>
    <w:tmpl w:val="E0B89050"/>
    <w:lvl w:ilvl="0" w:tplc="466ADBE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5454A"/>
    <w:multiLevelType w:val="hybridMultilevel"/>
    <w:tmpl w:val="52588E6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04508"/>
    <w:multiLevelType w:val="hybridMultilevel"/>
    <w:tmpl w:val="2132E28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265486">
    <w:abstractNumId w:val="2"/>
  </w:num>
  <w:num w:numId="2" w16cid:durableId="1449666409">
    <w:abstractNumId w:val="0"/>
  </w:num>
  <w:num w:numId="3" w16cid:durableId="160873343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rit Tints">
    <w15:presenceInfo w15:providerId="AD" w15:userId="S::Merit.Tints@eas.ee::2355427c-a600-47b0-b363-4c92dc71ea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5C"/>
    <w:rsid w:val="00007414"/>
    <w:rsid w:val="00010433"/>
    <w:rsid w:val="0001711C"/>
    <w:rsid w:val="00031ED4"/>
    <w:rsid w:val="00040FAF"/>
    <w:rsid w:val="00056D77"/>
    <w:rsid w:val="00071156"/>
    <w:rsid w:val="00082CD3"/>
    <w:rsid w:val="00096633"/>
    <w:rsid w:val="00097D0A"/>
    <w:rsid w:val="000C7973"/>
    <w:rsid w:val="000E1B34"/>
    <w:rsid w:val="000E419A"/>
    <w:rsid w:val="000E4337"/>
    <w:rsid w:val="000F2DC8"/>
    <w:rsid w:val="000F4675"/>
    <w:rsid w:val="0010374C"/>
    <w:rsid w:val="0010739F"/>
    <w:rsid w:val="0011290B"/>
    <w:rsid w:val="001130B5"/>
    <w:rsid w:val="00120DE5"/>
    <w:rsid w:val="00124165"/>
    <w:rsid w:val="00124856"/>
    <w:rsid w:val="00126D73"/>
    <w:rsid w:val="001551BF"/>
    <w:rsid w:val="00156DF3"/>
    <w:rsid w:val="0016258F"/>
    <w:rsid w:val="00163A96"/>
    <w:rsid w:val="001E386C"/>
    <w:rsid w:val="001F2985"/>
    <w:rsid w:val="0021103C"/>
    <w:rsid w:val="00214067"/>
    <w:rsid w:val="00223FCC"/>
    <w:rsid w:val="0022557A"/>
    <w:rsid w:val="002269BD"/>
    <w:rsid w:val="00227FE0"/>
    <w:rsid w:val="00244C82"/>
    <w:rsid w:val="002533AC"/>
    <w:rsid w:val="00261423"/>
    <w:rsid w:val="00265842"/>
    <w:rsid w:val="00276A4D"/>
    <w:rsid w:val="00294CEE"/>
    <w:rsid w:val="00294DBE"/>
    <w:rsid w:val="002C1DD0"/>
    <w:rsid w:val="002C29E6"/>
    <w:rsid w:val="002D0F73"/>
    <w:rsid w:val="002E248F"/>
    <w:rsid w:val="002E2B13"/>
    <w:rsid w:val="002E48C7"/>
    <w:rsid w:val="002F53D9"/>
    <w:rsid w:val="00311AFB"/>
    <w:rsid w:val="003139DB"/>
    <w:rsid w:val="00316A3E"/>
    <w:rsid w:val="00342C97"/>
    <w:rsid w:val="003473D3"/>
    <w:rsid w:val="00373A24"/>
    <w:rsid w:val="00393CBE"/>
    <w:rsid w:val="003A696F"/>
    <w:rsid w:val="003B52AC"/>
    <w:rsid w:val="00415119"/>
    <w:rsid w:val="0043591A"/>
    <w:rsid w:val="004366C8"/>
    <w:rsid w:val="0045691F"/>
    <w:rsid w:val="00465BD0"/>
    <w:rsid w:val="00467166"/>
    <w:rsid w:val="004722A5"/>
    <w:rsid w:val="0047469D"/>
    <w:rsid w:val="0048659E"/>
    <w:rsid w:val="004A005D"/>
    <w:rsid w:val="004C65A8"/>
    <w:rsid w:val="004E395D"/>
    <w:rsid w:val="004F0F88"/>
    <w:rsid w:val="005033A3"/>
    <w:rsid w:val="005110BF"/>
    <w:rsid w:val="0051424C"/>
    <w:rsid w:val="005156E4"/>
    <w:rsid w:val="0052099F"/>
    <w:rsid w:val="00527729"/>
    <w:rsid w:val="005321D0"/>
    <w:rsid w:val="005423D8"/>
    <w:rsid w:val="00542A5F"/>
    <w:rsid w:val="00555822"/>
    <w:rsid w:val="00565375"/>
    <w:rsid w:val="00574D95"/>
    <w:rsid w:val="005869AB"/>
    <w:rsid w:val="005A0D4D"/>
    <w:rsid w:val="005A6C5B"/>
    <w:rsid w:val="005B6E9D"/>
    <w:rsid w:val="005F5024"/>
    <w:rsid w:val="00607556"/>
    <w:rsid w:val="00625D6F"/>
    <w:rsid w:val="006354AD"/>
    <w:rsid w:val="006378CA"/>
    <w:rsid w:val="006454A4"/>
    <w:rsid w:val="00646935"/>
    <w:rsid w:val="0065155D"/>
    <w:rsid w:val="00664C87"/>
    <w:rsid w:val="00690AF4"/>
    <w:rsid w:val="00692668"/>
    <w:rsid w:val="00694ACF"/>
    <w:rsid w:val="006A54D1"/>
    <w:rsid w:val="006A5A1B"/>
    <w:rsid w:val="00705FED"/>
    <w:rsid w:val="00713925"/>
    <w:rsid w:val="007321EC"/>
    <w:rsid w:val="00735BD0"/>
    <w:rsid w:val="00736AF1"/>
    <w:rsid w:val="0074738F"/>
    <w:rsid w:val="00756C90"/>
    <w:rsid w:val="0076467A"/>
    <w:rsid w:val="0076472A"/>
    <w:rsid w:val="007849C2"/>
    <w:rsid w:val="007B1AC6"/>
    <w:rsid w:val="007B47A5"/>
    <w:rsid w:val="007D7B6A"/>
    <w:rsid w:val="007E3FE1"/>
    <w:rsid w:val="007F331E"/>
    <w:rsid w:val="00804EC2"/>
    <w:rsid w:val="00810E07"/>
    <w:rsid w:val="00812B10"/>
    <w:rsid w:val="00814CFC"/>
    <w:rsid w:val="00823123"/>
    <w:rsid w:val="008244D3"/>
    <w:rsid w:val="0082590B"/>
    <w:rsid w:val="00846B82"/>
    <w:rsid w:val="00887CA4"/>
    <w:rsid w:val="008A0319"/>
    <w:rsid w:val="008C6F3C"/>
    <w:rsid w:val="008C7C9D"/>
    <w:rsid w:val="008F0EC0"/>
    <w:rsid w:val="008F4C06"/>
    <w:rsid w:val="00920D21"/>
    <w:rsid w:val="00933A9E"/>
    <w:rsid w:val="00935187"/>
    <w:rsid w:val="00953FA6"/>
    <w:rsid w:val="00954565"/>
    <w:rsid w:val="009566E2"/>
    <w:rsid w:val="00966E81"/>
    <w:rsid w:val="00972330"/>
    <w:rsid w:val="009778F9"/>
    <w:rsid w:val="009A7BA6"/>
    <w:rsid w:val="009C40CF"/>
    <w:rsid w:val="009C5D4E"/>
    <w:rsid w:val="009C5FC2"/>
    <w:rsid w:val="009C68AA"/>
    <w:rsid w:val="009D5F5C"/>
    <w:rsid w:val="009F17C1"/>
    <w:rsid w:val="00A01359"/>
    <w:rsid w:val="00A06B25"/>
    <w:rsid w:val="00A15F14"/>
    <w:rsid w:val="00A207A5"/>
    <w:rsid w:val="00A23218"/>
    <w:rsid w:val="00A24445"/>
    <w:rsid w:val="00A25F71"/>
    <w:rsid w:val="00A270A3"/>
    <w:rsid w:val="00A303E6"/>
    <w:rsid w:val="00A30A51"/>
    <w:rsid w:val="00A365EB"/>
    <w:rsid w:val="00A3683C"/>
    <w:rsid w:val="00A37064"/>
    <w:rsid w:val="00A5012A"/>
    <w:rsid w:val="00A514F8"/>
    <w:rsid w:val="00A5161C"/>
    <w:rsid w:val="00A757E4"/>
    <w:rsid w:val="00A75EAD"/>
    <w:rsid w:val="00A810FA"/>
    <w:rsid w:val="00A8628B"/>
    <w:rsid w:val="00AA6C50"/>
    <w:rsid w:val="00AB218C"/>
    <w:rsid w:val="00AB79DC"/>
    <w:rsid w:val="00AB7FC5"/>
    <w:rsid w:val="00AC42C1"/>
    <w:rsid w:val="00AC6C82"/>
    <w:rsid w:val="00AD6888"/>
    <w:rsid w:val="00AE3384"/>
    <w:rsid w:val="00AE5E5F"/>
    <w:rsid w:val="00AF03C2"/>
    <w:rsid w:val="00AF1FE7"/>
    <w:rsid w:val="00B03BD1"/>
    <w:rsid w:val="00B10713"/>
    <w:rsid w:val="00B10DC0"/>
    <w:rsid w:val="00B150ED"/>
    <w:rsid w:val="00B5243C"/>
    <w:rsid w:val="00B549ED"/>
    <w:rsid w:val="00B739B3"/>
    <w:rsid w:val="00B902F5"/>
    <w:rsid w:val="00B91743"/>
    <w:rsid w:val="00BB0498"/>
    <w:rsid w:val="00BC15E7"/>
    <w:rsid w:val="00BD19F0"/>
    <w:rsid w:val="00BE381B"/>
    <w:rsid w:val="00BE797F"/>
    <w:rsid w:val="00BF1685"/>
    <w:rsid w:val="00C139C9"/>
    <w:rsid w:val="00C13E1D"/>
    <w:rsid w:val="00C21BAF"/>
    <w:rsid w:val="00C40CB4"/>
    <w:rsid w:val="00C6722B"/>
    <w:rsid w:val="00C77440"/>
    <w:rsid w:val="00C77A2A"/>
    <w:rsid w:val="00C81B26"/>
    <w:rsid w:val="00C8357C"/>
    <w:rsid w:val="00C94B63"/>
    <w:rsid w:val="00CA754D"/>
    <w:rsid w:val="00CB4C68"/>
    <w:rsid w:val="00CE3A9D"/>
    <w:rsid w:val="00CF228A"/>
    <w:rsid w:val="00CF33C2"/>
    <w:rsid w:val="00D05C89"/>
    <w:rsid w:val="00D151A4"/>
    <w:rsid w:val="00D30CC9"/>
    <w:rsid w:val="00D32B34"/>
    <w:rsid w:val="00D42356"/>
    <w:rsid w:val="00D43BFB"/>
    <w:rsid w:val="00D62392"/>
    <w:rsid w:val="00D650D2"/>
    <w:rsid w:val="00D82213"/>
    <w:rsid w:val="00D869CE"/>
    <w:rsid w:val="00DA0291"/>
    <w:rsid w:val="00DD37BD"/>
    <w:rsid w:val="00DD7B01"/>
    <w:rsid w:val="00DE2CC7"/>
    <w:rsid w:val="00DF4C42"/>
    <w:rsid w:val="00E07675"/>
    <w:rsid w:val="00E15437"/>
    <w:rsid w:val="00E27291"/>
    <w:rsid w:val="00E7067E"/>
    <w:rsid w:val="00E84118"/>
    <w:rsid w:val="00EA6C04"/>
    <w:rsid w:val="00ED4679"/>
    <w:rsid w:val="00ED5081"/>
    <w:rsid w:val="00EE20C6"/>
    <w:rsid w:val="00EE2D33"/>
    <w:rsid w:val="00EE4560"/>
    <w:rsid w:val="00EE543C"/>
    <w:rsid w:val="00F10E57"/>
    <w:rsid w:val="00F12FD8"/>
    <w:rsid w:val="00F15F0D"/>
    <w:rsid w:val="00F167BB"/>
    <w:rsid w:val="00F30082"/>
    <w:rsid w:val="00F3703B"/>
    <w:rsid w:val="00F37A24"/>
    <w:rsid w:val="00F47087"/>
    <w:rsid w:val="00F47F96"/>
    <w:rsid w:val="00F627AE"/>
    <w:rsid w:val="00F63B24"/>
    <w:rsid w:val="00F82352"/>
    <w:rsid w:val="00F94B2F"/>
    <w:rsid w:val="00F963FE"/>
    <w:rsid w:val="00FB54FB"/>
    <w:rsid w:val="00FB5F48"/>
    <w:rsid w:val="00FD198C"/>
    <w:rsid w:val="00FE44D8"/>
    <w:rsid w:val="00FE5069"/>
    <w:rsid w:val="00FF0F6E"/>
    <w:rsid w:val="00FF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08AE9"/>
  <w15:docId w15:val="{3BEAAA02-C9A1-4917-8E3A-C2EAEE21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A0291"/>
  </w:style>
  <w:style w:type="paragraph" w:styleId="Pealkiri3">
    <w:name w:val="heading 3"/>
    <w:basedOn w:val="Normaallaad"/>
    <w:link w:val="Pealkiri3Mrk"/>
    <w:uiPriority w:val="9"/>
    <w:qFormat/>
    <w:rsid w:val="00C83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t-EE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FE5069"/>
    <w:pPr>
      <w:spacing w:after="0" w:line="240" w:lineRule="auto"/>
    </w:pPr>
  </w:style>
  <w:style w:type="paragraph" w:styleId="Loendilik">
    <w:name w:val="List Paragraph"/>
    <w:basedOn w:val="Normaallaad"/>
    <w:uiPriority w:val="34"/>
    <w:qFormat/>
    <w:rsid w:val="00311AFB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DD37B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DD37BD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0"/>
      <w:szCs w:val="18"/>
      <w:lang w:eastAsia="zh-CN" w:bidi="hi-IN"/>
      <w14:ligatures w14:val="none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DD37BD"/>
    <w:rPr>
      <w:rFonts w:ascii="Times New Roman" w:eastAsia="SimSun" w:hAnsi="Times New Roman" w:cs="Mangal"/>
      <w:kern w:val="1"/>
      <w:sz w:val="20"/>
      <w:szCs w:val="18"/>
      <w:lang w:eastAsia="zh-CN" w:bidi="hi-IN"/>
      <w14:ligatures w14:val="none"/>
    </w:rPr>
  </w:style>
  <w:style w:type="character" w:customStyle="1" w:styleId="tyhik">
    <w:name w:val="tyhik"/>
    <w:basedOn w:val="Liguvaikefont"/>
    <w:rsid w:val="00DD37BD"/>
  </w:style>
  <w:style w:type="paragraph" w:styleId="Redaktsioon">
    <w:name w:val="Revision"/>
    <w:hidden/>
    <w:uiPriority w:val="99"/>
    <w:semiHidden/>
    <w:rsid w:val="00756C90"/>
    <w:pPr>
      <w:spacing w:after="0" w:line="240" w:lineRule="auto"/>
    </w:p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40CB4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kern w:val="2"/>
      <w:szCs w:val="20"/>
      <w:lang w:eastAsia="en-US" w:bidi="ar-SA"/>
      <w14:ligatures w14:val="standardContextual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40CB4"/>
    <w:rPr>
      <w:rFonts w:ascii="Times New Roman" w:eastAsia="SimSun" w:hAnsi="Times New Roman" w:cs="Mangal"/>
      <w:b/>
      <w:bCs/>
      <w:kern w:val="1"/>
      <w:sz w:val="20"/>
      <w:szCs w:val="20"/>
      <w:lang w:eastAsia="zh-CN" w:bidi="hi-IN"/>
      <w14:ligatures w14:val="none"/>
    </w:rPr>
  </w:style>
  <w:style w:type="character" w:customStyle="1" w:styleId="Pealkiri3Mrk">
    <w:name w:val="Pealkiri 3 Märk"/>
    <w:basedOn w:val="Liguvaikefont"/>
    <w:link w:val="Pealkiri3"/>
    <w:uiPriority w:val="9"/>
    <w:rsid w:val="00C8357C"/>
    <w:rPr>
      <w:rFonts w:ascii="Times New Roman" w:eastAsia="Times New Roman" w:hAnsi="Times New Roman" w:cs="Times New Roman"/>
      <w:b/>
      <w:bCs/>
      <w:kern w:val="0"/>
      <w:sz w:val="27"/>
      <w:szCs w:val="27"/>
      <w:lang w:eastAsia="et-EE"/>
      <w14:ligatures w14:val="none"/>
    </w:rPr>
  </w:style>
  <w:style w:type="paragraph" w:styleId="Normaallaadveeb">
    <w:name w:val="Normal (Web)"/>
    <w:basedOn w:val="Normaallaad"/>
    <w:uiPriority w:val="99"/>
    <w:semiHidden/>
    <w:unhideWhenUsed/>
    <w:rsid w:val="00C8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styleId="Tugev">
    <w:name w:val="Strong"/>
    <w:basedOn w:val="Liguvaikefont"/>
    <w:uiPriority w:val="22"/>
    <w:qFormat/>
    <w:rsid w:val="00C835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4C289-DBBC-4658-A263-1E3684E9E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343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Kaupo Sempelson</dc:creator>
  <cp:keywords/>
  <dc:description/>
  <cp:lastModifiedBy>Reelika Urmet</cp:lastModifiedBy>
  <cp:revision>19</cp:revision>
  <dcterms:created xsi:type="dcterms:W3CDTF">2024-05-27T07:28:00Z</dcterms:created>
  <dcterms:modified xsi:type="dcterms:W3CDTF">2024-05-27T13:14:00Z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070b25-3e51-4c49-94ac-1c89225a19f8_Enabled">
    <vt:lpwstr>true</vt:lpwstr>
  </property>
  <property fmtid="{D5CDD505-2E9C-101B-9397-08002B2CF9AE}" pid="3" name="MSIP_Label_64070b25-3e51-4c49-94ac-1c89225a19f8_SetDate">
    <vt:lpwstr>2024-02-21T13:28:38Z</vt:lpwstr>
  </property>
  <property fmtid="{D5CDD505-2E9C-101B-9397-08002B2CF9AE}" pid="4" name="MSIP_Label_64070b25-3e51-4c49-94ac-1c89225a19f8_Method">
    <vt:lpwstr>Standard</vt:lpwstr>
  </property>
  <property fmtid="{D5CDD505-2E9C-101B-9397-08002B2CF9AE}" pid="5" name="MSIP_Label_64070b25-3e51-4c49-94ac-1c89225a19f8_Name">
    <vt:lpwstr>defa4170-0d19-0005-0004-bc88714345d2</vt:lpwstr>
  </property>
  <property fmtid="{D5CDD505-2E9C-101B-9397-08002B2CF9AE}" pid="6" name="MSIP_Label_64070b25-3e51-4c49-94ac-1c89225a19f8_SiteId">
    <vt:lpwstr>3c88e4d0-0f16-4fc9-9c9d-e75d2f2a6adc</vt:lpwstr>
  </property>
  <property fmtid="{D5CDD505-2E9C-101B-9397-08002B2CF9AE}" pid="7" name="MSIP_Label_64070b25-3e51-4c49-94ac-1c89225a19f8_ActionId">
    <vt:lpwstr>97392156-6e45-4b6c-a108-f2e4df2bbe4d</vt:lpwstr>
  </property>
  <property fmtid="{D5CDD505-2E9C-101B-9397-08002B2CF9AE}" pid="8" name="MSIP_Label_64070b25-3e51-4c49-94ac-1c89225a19f8_ContentBits">
    <vt:lpwstr>0</vt:lpwstr>
  </property>
</Properties>
</file>